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" w:right="17" w:hanging="11"/>
        <w:jc w:val="both"/>
        <w:textAlignment w:val="auto"/>
        <w:rPr>
          <w:rFonts w:ascii="仿宋" w:hAnsi="仿宋" w:eastAsia="仿宋" w:cs="仿宋"/>
          <w:color w:val="000000"/>
          <w:sz w:val="32"/>
          <w:szCs w:val="22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" w:right="17" w:hanging="11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  <w:t xml:space="preserve">海南省学校食品安全与健康管理协会专家申请表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" w:right="17" w:hanging="11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</w:pPr>
    </w:p>
    <w:tbl>
      <w:tblPr>
        <w:tblStyle w:val="12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04"/>
        <w:gridCol w:w="1475"/>
        <w:gridCol w:w="188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粘贴照片处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毕业院校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_GB2312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40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_GB2312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40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654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（包括时间、单位、工作内容及所从事的专业）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主要业绩</w:t>
            </w:r>
          </w:p>
        </w:tc>
        <w:tc>
          <w:tcPr>
            <w:tcW w:w="7654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（包括承担/参与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食品安全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相关项目、论文发表、标准制定、获奖情况等）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单位意见</w:t>
            </w:r>
          </w:p>
        </w:tc>
        <w:tc>
          <w:tcPr>
            <w:tcW w:w="7654" w:type="dxa"/>
            <w:gridSpan w:val="4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F7F621-C1C2-4481-A562-8E5FA4548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51FD4D-BA14-4885-821B-B8340856506D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E974CEB-CF13-4016-9714-924084E078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702BF5B-886E-42F3-AB15-0AE1ACBF81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right="2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jYyYzI2MmZmNjQ2MDczYzBlYzE4MWY0NmQzZmUifQ=="/>
  </w:docVars>
  <w:rsids>
    <w:rsidRoot w:val="00DC4571"/>
    <w:rsid w:val="00276768"/>
    <w:rsid w:val="00425A1B"/>
    <w:rsid w:val="004D409D"/>
    <w:rsid w:val="00546A07"/>
    <w:rsid w:val="00575A2B"/>
    <w:rsid w:val="006F1DAE"/>
    <w:rsid w:val="008322BB"/>
    <w:rsid w:val="00DC4571"/>
    <w:rsid w:val="00F27820"/>
    <w:rsid w:val="014237AF"/>
    <w:rsid w:val="041A2998"/>
    <w:rsid w:val="0587732C"/>
    <w:rsid w:val="05C94C8D"/>
    <w:rsid w:val="06C514B3"/>
    <w:rsid w:val="07077E41"/>
    <w:rsid w:val="07091040"/>
    <w:rsid w:val="08D31432"/>
    <w:rsid w:val="09AB4631"/>
    <w:rsid w:val="0A03446D"/>
    <w:rsid w:val="0DF02010"/>
    <w:rsid w:val="0E612A77"/>
    <w:rsid w:val="109E2CCB"/>
    <w:rsid w:val="1123790E"/>
    <w:rsid w:val="14470FF5"/>
    <w:rsid w:val="15077D4B"/>
    <w:rsid w:val="164D1414"/>
    <w:rsid w:val="1A651765"/>
    <w:rsid w:val="1AC72F74"/>
    <w:rsid w:val="1CC41839"/>
    <w:rsid w:val="1D0C3238"/>
    <w:rsid w:val="1DCA756C"/>
    <w:rsid w:val="1E935967"/>
    <w:rsid w:val="1F92673E"/>
    <w:rsid w:val="204A4270"/>
    <w:rsid w:val="21935759"/>
    <w:rsid w:val="22C410FF"/>
    <w:rsid w:val="23EC53FD"/>
    <w:rsid w:val="240E127F"/>
    <w:rsid w:val="25D3395B"/>
    <w:rsid w:val="273E325F"/>
    <w:rsid w:val="28E7236D"/>
    <w:rsid w:val="290C5102"/>
    <w:rsid w:val="29826D04"/>
    <w:rsid w:val="2AA0045B"/>
    <w:rsid w:val="2BC047A8"/>
    <w:rsid w:val="2D5817D6"/>
    <w:rsid w:val="2E37326B"/>
    <w:rsid w:val="301775FF"/>
    <w:rsid w:val="320E1FB3"/>
    <w:rsid w:val="34E33AE7"/>
    <w:rsid w:val="38673C95"/>
    <w:rsid w:val="39CE278E"/>
    <w:rsid w:val="3E2257FE"/>
    <w:rsid w:val="3EF77341"/>
    <w:rsid w:val="3F850EA5"/>
    <w:rsid w:val="3FF56F7C"/>
    <w:rsid w:val="402F7C13"/>
    <w:rsid w:val="41612CCA"/>
    <w:rsid w:val="43FC51A7"/>
    <w:rsid w:val="440B61E5"/>
    <w:rsid w:val="45973DD9"/>
    <w:rsid w:val="4599079C"/>
    <w:rsid w:val="48524C96"/>
    <w:rsid w:val="48674137"/>
    <w:rsid w:val="48CF76B5"/>
    <w:rsid w:val="49C4625A"/>
    <w:rsid w:val="4A4201E1"/>
    <w:rsid w:val="4BA76FEA"/>
    <w:rsid w:val="4E7B4F3A"/>
    <w:rsid w:val="4F923FE6"/>
    <w:rsid w:val="4F9436CB"/>
    <w:rsid w:val="502618E8"/>
    <w:rsid w:val="51AD0859"/>
    <w:rsid w:val="52F56D51"/>
    <w:rsid w:val="53C14E81"/>
    <w:rsid w:val="567A4279"/>
    <w:rsid w:val="567FA956"/>
    <w:rsid w:val="5705494D"/>
    <w:rsid w:val="5933553C"/>
    <w:rsid w:val="5BBB7933"/>
    <w:rsid w:val="5CDA1790"/>
    <w:rsid w:val="5D4448A6"/>
    <w:rsid w:val="5DFD3C92"/>
    <w:rsid w:val="5F3C11B7"/>
    <w:rsid w:val="60347724"/>
    <w:rsid w:val="6395128C"/>
    <w:rsid w:val="63AE6479"/>
    <w:rsid w:val="64967B30"/>
    <w:rsid w:val="655645C6"/>
    <w:rsid w:val="65B14162"/>
    <w:rsid w:val="675E64CB"/>
    <w:rsid w:val="679727C4"/>
    <w:rsid w:val="68BC5088"/>
    <w:rsid w:val="69DB25C1"/>
    <w:rsid w:val="6A1333E6"/>
    <w:rsid w:val="6ABF6769"/>
    <w:rsid w:val="70270FB4"/>
    <w:rsid w:val="734014AA"/>
    <w:rsid w:val="75CD2682"/>
    <w:rsid w:val="75FD8C01"/>
    <w:rsid w:val="769D6D6F"/>
    <w:rsid w:val="78C829B2"/>
    <w:rsid w:val="78CC3AF2"/>
    <w:rsid w:val="78D91927"/>
    <w:rsid w:val="79DD59C0"/>
    <w:rsid w:val="7C605E61"/>
    <w:rsid w:val="7C6411C6"/>
    <w:rsid w:val="BEE72938"/>
    <w:rsid w:val="E57EC9DA"/>
    <w:rsid w:val="EF6D5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59" w:lineRule="auto"/>
      <w:ind w:left="10" w:right="19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after="152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line="240" w:lineRule="auto"/>
      <w:ind w:firstLine="420" w:firstLineChars="200"/>
    </w:pPr>
    <w:rPr>
      <w:rFonts w:ascii="Calibri" w:hAnsi="Calibri" w:eastAsia="宋体" w:cs="宋体"/>
      <w:szCs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2"/>
    <w:qFormat/>
    <w:uiPriority w:val="9"/>
    <w:rPr>
      <w:rFonts w:ascii="黑体" w:hAnsi="黑体" w:eastAsia="黑体" w:cs="黑体"/>
      <w:color w:val="000000"/>
      <w:sz w:val="32"/>
    </w:rPr>
  </w:style>
  <w:style w:type="character" w:customStyle="1" w:styleId="17">
    <w:name w:val="页脚 字符"/>
    <w:link w:val="8"/>
    <w:uiPriority w:val="99"/>
    <w:rPr>
      <w:sz w:val="18"/>
      <w:szCs w:val="18"/>
    </w:rPr>
  </w:style>
  <w:style w:type="character" w:customStyle="1" w:styleId="18">
    <w:name w:val="页眉 字符"/>
    <w:link w:val="9"/>
    <w:uiPriority w:val="99"/>
    <w:rPr>
      <w:sz w:val="18"/>
      <w:szCs w:val="18"/>
    </w:rPr>
  </w:style>
  <w:style w:type="paragraph" w:customStyle="1" w:styleId="19">
    <w:name w:val="p0"/>
    <w:basedOn w:val="1"/>
    <w:qFormat/>
    <w:uiPriority w:val="0"/>
    <w:pPr>
      <w:spacing w:before="0" w:beforeLines="0" w:beforeAutospacing="0" w:after="0" w:afterLines="0" w:afterAutospacing="0" w:line="560" w:lineRule="atLeast"/>
      <w:ind w:left="0" w:right="0" w:firstLine="420"/>
      <w:jc w:val="left"/>
    </w:pPr>
    <w:rPr>
      <w:rFonts w:hint="default" w:ascii="Times New Roman" w:hAnsi="Times New Roman" w:cs="Times New Roman"/>
      <w:color w:val="auto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1125</Characters>
  <Lines>9</Lines>
  <Paragraphs>2</Paragraphs>
  <TotalTime>3</TotalTime>
  <ScaleCrop>false</ScaleCrop>
  <LinksUpToDate>false</LinksUpToDate>
  <CharactersWithSpaces>1216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2019-03-21T08:33:00Z</dcterms:created>
  <dc:creator>XMF</dc:creator>
  <cp:lastModifiedBy>新鑫向荣</cp:lastModifiedBy>
  <cp:lastPrinted>2023-07-21T01:34:00Z</cp:lastPrinted>
  <dcterms:modified xsi:type="dcterms:W3CDTF">2024-05-27T00:58:30Z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354363792_embed</vt:lpwstr>
  </property>
  <property fmtid="{D5CDD505-2E9C-101B-9397-08002B2CF9AE}" pid="4" name="ICV">
    <vt:lpwstr>A32C2BF8464445DA8A283F424CE6535A_13</vt:lpwstr>
  </property>
</Properties>
</file>